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0375" w:rsidRDefault="003E0375" w:rsidP="003E0375">
      <w:pPr>
        <w:pStyle w:val="NoSpacing"/>
        <w:jc w:val="center"/>
        <w:rPr>
          <w:rFonts w:asciiTheme="majorHAnsi" w:hAnsiTheme="majorHAnsi" w:cs="Arial"/>
          <w:color w:val="C00000"/>
          <w:sz w:val="28"/>
          <w:szCs w:val="28"/>
          <w:u w:val="single"/>
        </w:rPr>
      </w:pPr>
    </w:p>
    <w:p w:rsidR="003E0375" w:rsidRDefault="003E0375" w:rsidP="003E0375">
      <w:pPr>
        <w:pStyle w:val="NoSpacing"/>
        <w:jc w:val="center"/>
        <w:rPr>
          <w:rFonts w:asciiTheme="majorHAnsi" w:hAnsiTheme="majorHAnsi" w:cs="Arial"/>
          <w:color w:val="C00000"/>
          <w:sz w:val="28"/>
          <w:szCs w:val="28"/>
          <w:u w:val="single"/>
        </w:rPr>
      </w:pPr>
    </w:p>
    <w:p w:rsidR="003E0375" w:rsidRDefault="003E0375" w:rsidP="003E0375">
      <w:pPr>
        <w:pStyle w:val="NoSpacing"/>
        <w:jc w:val="center"/>
        <w:rPr>
          <w:rFonts w:asciiTheme="majorHAnsi" w:hAnsiTheme="majorHAnsi" w:cs="Arial"/>
          <w:color w:val="C00000"/>
          <w:sz w:val="28"/>
          <w:szCs w:val="28"/>
          <w:u w:val="single"/>
        </w:rPr>
      </w:pPr>
    </w:p>
    <w:p w:rsidR="008F73D4" w:rsidRPr="003E0375" w:rsidRDefault="008F73D4" w:rsidP="003E0375">
      <w:pPr>
        <w:pStyle w:val="NoSpacing"/>
        <w:jc w:val="center"/>
        <w:rPr>
          <w:rFonts w:asciiTheme="majorHAnsi" w:hAnsiTheme="majorHAnsi" w:cs="Arial"/>
          <w:color w:val="C00000"/>
          <w:sz w:val="28"/>
          <w:szCs w:val="28"/>
          <w:u w:val="single"/>
        </w:rPr>
      </w:pPr>
      <w:r w:rsidRPr="003E0375">
        <w:rPr>
          <w:rFonts w:asciiTheme="majorHAnsi" w:hAnsiTheme="majorHAnsi" w:cs="Arial"/>
          <w:color w:val="C00000"/>
          <w:sz w:val="28"/>
          <w:szCs w:val="28"/>
          <w:u w:val="single"/>
        </w:rPr>
        <w:t>Guidelines for the Approval of Department Re-Organizations</w:t>
      </w:r>
    </w:p>
    <w:p w:rsidR="0076499E" w:rsidRDefault="0076499E" w:rsidP="0076499E">
      <w:pPr>
        <w:pStyle w:val="NoSpacing"/>
        <w:rPr>
          <w:rFonts w:ascii="Arial" w:hAnsi="Arial" w:cs="Arial"/>
          <w:sz w:val="20"/>
          <w:szCs w:val="20"/>
        </w:rPr>
      </w:pPr>
    </w:p>
    <w:p w:rsidR="0076499E" w:rsidRPr="003E0375" w:rsidRDefault="008F73D4" w:rsidP="0076499E">
      <w:pPr>
        <w:pStyle w:val="NoSpacing"/>
        <w:rPr>
          <w:rFonts w:asciiTheme="majorHAnsi" w:hAnsiTheme="majorHAnsi" w:cs="Arial"/>
          <w:b/>
          <w:u w:val="single"/>
        </w:rPr>
      </w:pPr>
      <w:r w:rsidRPr="003E0375">
        <w:rPr>
          <w:rFonts w:asciiTheme="majorHAnsi" w:hAnsiTheme="majorHAnsi" w:cs="Arial"/>
          <w:b/>
          <w:u w:val="single"/>
        </w:rPr>
        <w:t>OVERVIEW:</w:t>
      </w:r>
    </w:p>
    <w:p w:rsidR="008F73D4" w:rsidRDefault="008F73D4" w:rsidP="0076499E">
      <w:pPr>
        <w:pStyle w:val="NoSpacing"/>
        <w:rPr>
          <w:rFonts w:asciiTheme="majorHAnsi" w:hAnsiTheme="majorHAnsi" w:cs="Arial"/>
          <w:b/>
        </w:rPr>
      </w:pPr>
    </w:p>
    <w:p w:rsidR="008F73D4" w:rsidRDefault="008F73D4" w:rsidP="0076499E">
      <w:pPr>
        <w:pStyle w:val="NoSpacing"/>
        <w:rPr>
          <w:rFonts w:asciiTheme="majorHAnsi" w:hAnsiTheme="majorHAnsi" w:cs="Arial"/>
        </w:rPr>
      </w:pPr>
      <w:r>
        <w:rPr>
          <w:rFonts w:asciiTheme="majorHAnsi" w:hAnsiTheme="majorHAnsi" w:cs="Arial"/>
        </w:rPr>
        <w:t>The College of New Jersey has designated the Office of Human Resources to be the official central repository for all data relating to staffing and organizational structure. In this role, the Office of Human Resources will insure that appropriate authorization has been obtained when effecting organizational changes and insure that those changes are communicated to all affected parties.</w:t>
      </w:r>
    </w:p>
    <w:p w:rsidR="008F73D4" w:rsidRDefault="008F73D4" w:rsidP="0076499E">
      <w:pPr>
        <w:pStyle w:val="NoSpacing"/>
        <w:rPr>
          <w:rFonts w:asciiTheme="majorHAnsi" w:hAnsiTheme="majorHAnsi" w:cs="Arial"/>
        </w:rPr>
      </w:pPr>
    </w:p>
    <w:p w:rsidR="00BD2140" w:rsidRDefault="008F73D4" w:rsidP="0076499E">
      <w:pPr>
        <w:pStyle w:val="NoSpacing"/>
        <w:rPr>
          <w:rFonts w:asciiTheme="majorHAnsi" w:hAnsiTheme="majorHAnsi" w:cs="Arial"/>
        </w:rPr>
      </w:pPr>
      <w:r>
        <w:rPr>
          <w:rFonts w:asciiTheme="majorHAnsi" w:hAnsiTheme="majorHAnsi" w:cs="Arial"/>
        </w:rPr>
        <w:t>All department re-organization r</w:t>
      </w:r>
      <w:r w:rsidR="00BD2140">
        <w:rPr>
          <w:rFonts w:asciiTheme="majorHAnsi" w:hAnsiTheme="majorHAnsi" w:cs="Arial"/>
        </w:rPr>
        <w:t>equests must be supported by</w:t>
      </w:r>
      <w:r>
        <w:rPr>
          <w:rFonts w:asciiTheme="majorHAnsi" w:hAnsiTheme="majorHAnsi" w:cs="Arial"/>
        </w:rPr>
        <w:t xml:space="preserve"> the appropriate Cabinet Officer and submitted to the Office of Human Resources for review. The Office of Human Resources is responsible to insure that all Federal, State, and College employment</w:t>
      </w:r>
      <w:r w:rsidR="00BD2140">
        <w:rPr>
          <w:rFonts w:asciiTheme="majorHAnsi" w:hAnsiTheme="majorHAnsi" w:cs="Arial"/>
        </w:rPr>
        <w:t xml:space="preserve"> laws and regulations are met. As part of its review, the Office of Human Resources will </w:t>
      </w:r>
      <w:r>
        <w:rPr>
          <w:rFonts w:asciiTheme="majorHAnsi" w:hAnsiTheme="majorHAnsi" w:cs="Arial"/>
        </w:rPr>
        <w:t xml:space="preserve">access the budgetary </w:t>
      </w:r>
      <w:r w:rsidR="00BD2140">
        <w:rPr>
          <w:rFonts w:asciiTheme="majorHAnsi" w:hAnsiTheme="majorHAnsi" w:cs="Arial"/>
        </w:rPr>
        <w:t xml:space="preserve">and organizational </w:t>
      </w:r>
      <w:r>
        <w:rPr>
          <w:rFonts w:asciiTheme="majorHAnsi" w:hAnsiTheme="majorHAnsi" w:cs="Arial"/>
        </w:rPr>
        <w:t>impact</w:t>
      </w:r>
      <w:r w:rsidR="00BD2140">
        <w:rPr>
          <w:rFonts w:asciiTheme="majorHAnsi" w:hAnsiTheme="majorHAnsi" w:cs="Arial"/>
        </w:rPr>
        <w:t>, as well as review positions for appropriate classification and compensation.</w:t>
      </w:r>
      <w:r>
        <w:rPr>
          <w:rFonts w:asciiTheme="majorHAnsi" w:hAnsiTheme="majorHAnsi" w:cs="Arial"/>
        </w:rPr>
        <w:t xml:space="preserve"> </w:t>
      </w:r>
      <w:r w:rsidR="00BD2140">
        <w:rPr>
          <w:rFonts w:asciiTheme="majorHAnsi" w:hAnsiTheme="majorHAnsi" w:cs="Arial"/>
        </w:rPr>
        <w:t>Upon completion of the Human Resources review, the re-organization will be presented to the</w:t>
      </w:r>
      <w:r w:rsidR="00CF0BD3">
        <w:rPr>
          <w:rFonts w:asciiTheme="majorHAnsi" w:hAnsiTheme="majorHAnsi" w:cs="Arial"/>
        </w:rPr>
        <w:t xml:space="preserve"> Position Review C</w:t>
      </w:r>
      <w:r w:rsidR="00FD5272">
        <w:rPr>
          <w:rFonts w:asciiTheme="majorHAnsi" w:hAnsiTheme="majorHAnsi" w:cs="Arial"/>
        </w:rPr>
        <w:t>ommittee</w:t>
      </w:r>
      <w:r w:rsidR="00BD2140">
        <w:rPr>
          <w:rFonts w:asciiTheme="majorHAnsi" w:hAnsiTheme="majorHAnsi" w:cs="Arial"/>
        </w:rPr>
        <w:t xml:space="preserve"> comprised of the Vice President of Human Resources, the Treasurer, the Provost and the Vice Provost.  Final </w:t>
      </w:r>
      <w:r w:rsidR="00672C13">
        <w:rPr>
          <w:rFonts w:asciiTheme="majorHAnsi" w:hAnsiTheme="majorHAnsi" w:cs="Arial"/>
        </w:rPr>
        <w:t>approval of all re-organization proposals</w:t>
      </w:r>
      <w:r w:rsidR="00BD2140">
        <w:rPr>
          <w:rFonts w:asciiTheme="majorHAnsi" w:hAnsiTheme="majorHAnsi" w:cs="Arial"/>
        </w:rPr>
        <w:t xml:space="preserve"> rests with the President of the College. </w:t>
      </w:r>
    </w:p>
    <w:p w:rsidR="00BD2140" w:rsidRDefault="00BD2140" w:rsidP="0076499E">
      <w:pPr>
        <w:pStyle w:val="NoSpacing"/>
        <w:rPr>
          <w:rFonts w:asciiTheme="majorHAnsi" w:hAnsiTheme="majorHAnsi" w:cs="Arial"/>
        </w:rPr>
      </w:pPr>
    </w:p>
    <w:p w:rsidR="008F73D4" w:rsidRDefault="00D90F08" w:rsidP="0076499E">
      <w:pPr>
        <w:pStyle w:val="NoSpacing"/>
        <w:rPr>
          <w:rFonts w:asciiTheme="majorHAnsi" w:hAnsiTheme="majorHAnsi" w:cs="Arial"/>
        </w:rPr>
      </w:pPr>
      <w:r>
        <w:rPr>
          <w:rFonts w:asciiTheme="majorHAnsi" w:hAnsiTheme="majorHAnsi" w:cs="Arial"/>
        </w:rPr>
        <w:t>After final approvals have been received, the Office of Human Resources will update information contained in the College’s Employee Information System (EIS), which serves to update the campus On-Line Directory (OLD) and the Employee Self-Service system (YESS), and complete any additional paperwork required.</w:t>
      </w:r>
      <w:r w:rsidR="008571E4">
        <w:rPr>
          <w:rFonts w:asciiTheme="majorHAnsi" w:hAnsiTheme="majorHAnsi" w:cs="Arial"/>
        </w:rPr>
        <w:t xml:space="preserve">  If a new position has been approved by the reorganization, the recruitment process will be initiated once all approvals have been received.</w:t>
      </w:r>
    </w:p>
    <w:p w:rsidR="00D90F08" w:rsidRDefault="00D90F08" w:rsidP="0076499E">
      <w:pPr>
        <w:pStyle w:val="NoSpacing"/>
        <w:rPr>
          <w:rFonts w:asciiTheme="majorHAnsi" w:hAnsiTheme="majorHAnsi" w:cs="Arial"/>
        </w:rPr>
      </w:pPr>
    </w:p>
    <w:p w:rsidR="008571E4" w:rsidRDefault="00D90F08" w:rsidP="0076499E">
      <w:pPr>
        <w:pStyle w:val="NoSpacing"/>
        <w:rPr>
          <w:rFonts w:asciiTheme="majorHAnsi" w:hAnsiTheme="majorHAnsi" w:cs="Arial"/>
        </w:rPr>
      </w:pPr>
      <w:r>
        <w:rPr>
          <w:rFonts w:asciiTheme="majorHAnsi" w:hAnsiTheme="majorHAnsi" w:cs="Arial"/>
        </w:rPr>
        <w:t>The College of New Jersey defines a department as a distinct division of the College that houses employees. The re-organization process is appropriate when there are changes in a department that affect reporting relationships or when there is a significant change in job responsibilities that effect the entire organization. This may occur through the creation, elimination, reclassification, or reassignment of positions or employees. This process is not designed to include programs or initiatives conducted by departments or those instances where the reclassification of an individual employee occurs.</w:t>
      </w:r>
    </w:p>
    <w:p w:rsidR="008571E4" w:rsidRDefault="008571E4" w:rsidP="0076499E">
      <w:pPr>
        <w:pStyle w:val="NoSpacing"/>
        <w:rPr>
          <w:rFonts w:asciiTheme="majorHAnsi" w:hAnsiTheme="majorHAnsi" w:cs="Arial"/>
        </w:rPr>
      </w:pPr>
    </w:p>
    <w:p w:rsidR="008571E4" w:rsidRDefault="008571E4" w:rsidP="0076499E">
      <w:pPr>
        <w:pStyle w:val="NoSpacing"/>
        <w:rPr>
          <w:rFonts w:asciiTheme="majorHAnsi" w:hAnsiTheme="majorHAnsi" w:cs="Arial"/>
        </w:rPr>
      </w:pPr>
      <w:r>
        <w:rPr>
          <w:rFonts w:asciiTheme="majorHAnsi" w:hAnsiTheme="majorHAnsi" w:cs="Arial"/>
        </w:rPr>
        <w:t>The re-organization process can take from 4-6 weeks depending u</w:t>
      </w:r>
      <w:r w:rsidR="00FD5272">
        <w:rPr>
          <w:rFonts w:asciiTheme="majorHAnsi" w:hAnsiTheme="majorHAnsi" w:cs="Arial"/>
        </w:rPr>
        <w:t>p</w:t>
      </w:r>
      <w:r>
        <w:rPr>
          <w:rFonts w:asciiTheme="majorHAnsi" w:hAnsiTheme="majorHAnsi" w:cs="Arial"/>
        </w:rPr>
        <w:t>on the complexity of the re-organization and scheduling demands.</w:t>
      </w:r>
      <w:r w:rsidR="00672C13">
        <w:rPr>
          <w:rFonts w:asciiTheme="majorHAnsi" w:hAnsiTheme="majorHAnsi" w:cs="Arial"/>
        </w:rPr>
        <w:t xml:space="preserve">  </w:t>
      </w:r>
    </w:p>
    <w:p w:rsidR="00D90F08" w:rsidRDefault="00D90F08" w:rsidP="0076499E">
      <w:pPr>
        <w:pStyle w:val="NoSpacing"/>
        <w:rPr>
          <w:rFonts w:asciiTheme="majorHAnsi" w:hAnsiTheme="majorHAnsi" w:cs="Arial"/>
        </w:rPr>
      </w:pPr>
    </w:p>
    <w:p w:rsidR="00D90F08" w:rsidRDefault="00D90F08" w:rsidP="0076499E">
      <w:pPr>
        <w:pStyle w:val="NoSpacing"/>
        <w:rPr>
          <w:rFonts w:asciiTheme="majorHAnsi" w:hAnsiTheme="majorHAnsi" w:cs="Arial"/>
        </w:rPr>
      </w:pPr>
    </w:p>
    <w:p w:rsidR="00D90F08" w:rsidRDefault="00D90F08" w:rsidP="0076499E">
      <w:pPr>
        <w:pStyle w:val="NoSpacing"/>
        <w:rPr>
          <w:rFonts w:asciiTheme="majorHAnsi" w:hAnsiTheme="majorHAnsi" w:cs="Arial"/>
        </w:rPr>
      </w:pPr>
    </w:p>
    <w:p w:rsidR="003E0375" w:rsidRDefault="003E0375" w:rsidP="0076499E">
      <w:pPr>
        <w:pStyle w:val="NoSpacing"/>
        <w:rPr>
          <w:rFonts w:asciiTheme="majorHAnsi" w:hAnsiTheme="majorHAnsi" w:cs="Arial"/>
          <w:b/>
        </w:rPr>
      </w:pPr>
    </w:p>
    <w:p w:rsidR="003E0375" w:rsidRDefault="003E0375" w:rsidP="0076499E">
      <w:pPr>
        <w:pStyle w:val="NoSpacing"/>
        <w:rPr>
          <w:rFonts w:asciiTheme="majorHAnsi" w:hAnsiTheme="majorHAnsi" w:cs="Arial"/>
          <w:b/>
        </w:rPr>
      </w:pPr>
    </w:p>
    <w:p w:rsidR="003E0375" w:rsidRDefault="003E0375" w:rsidP="0076499E">
      <w:pPr>
        <w:pStyle w:val="NoSpacing"/>
        <w:rPr>
          <w:rFonts w:asciiTheme="majorHAnsi" w:hAnsiTheme="majorHAnsi" w:cs="Arial"/>
          <w:b/>
        </w:rPr>
      </w:pPr>
    </w:p>
    <w:p w:rsidR="003E0375" w:rsidRDefault="003E0375" w:rsidP="0076499E">
      <w:pPr>
        <w:pStyle w:val="NoSpacing"/>
        <w:rPr>
          <w:rFonts w:asciiTheme="majorHAnsi" w:hAnsiTheme="majorHAnsi" w:cs="Arial"/>
          <w:b/>
        </w:rPr>
      </w:pPr>
    </w:p>
    <w:p w:rsidR="003E0375" w:rsidRDefault="003E0375" w:rsidP="0076499E">
      <w:pPr>
        <w:pStyle w:val="NoSpacing"/>
        <w:rPr>
          <w:rFonts w:asciiTheme="majorHAnsi" w:hAnsiTheme="majorHAnsi" w:cs="Arial"/>
          <w:b/>
        </w:rPr>
      </w:pPr>
    </w:p>
    <w:p w:rsidR="003E0375" w:rsidRDefault="003E0375" w:rsidP="0076499E">
      <w:pPr>
        <w:pStyle w:val="NoSpacing"/>
        <w:rPr>
          <w:rFonts w:asciiTheme="majorHAnsi" w:hAnsiTheme="majorHAnsi" w:cs="Arial"/>
          <w:b/>
        </w:rPr>
      </w:pPr>
    </w:p>
    <w:p w:rsidR="003E0375" w:rsidRDefault="003E0375" w:rsidP="0076499E">
      <w:pPr>
        <w:pStyle w:val="NoSpacing"/>
        <w:rPr>
          <w:rFonts w:asciiTheme="majorHAnsi" w:hAnsiTheme="majorHAnsi" w:cs="Arial"/>
          <w:b/>
        </w:rPr>
      </w:pPr>
    </w:p>
    <w:p w:rsidR="003E0375" w:rsidRDefault="003E0375" w:rsidP="0076499E">
      <w:pPr>
        <w:pStyle w:val="NoSpacing"/>
        <w:rPr>
          <w:rFonts w:asciiTheme="majorHAnsi" w:hAnsiTheme="majorHAnsi" w:cs="Arial"/>
          <w:b/>
        </w:rPr>
      </w:pPr>
    </w:p>
    <w:p w:rsidR="003E0375" w:rsidRDefault="003E0375" w:rsidP="0076499E">
      <w:pPr>
        <w:pStyle w:val="NoSpacing"/>
        <w:rPr>
          <w:rFonts w:asciiTheme="majorHAnsi" w:hAnsiTheme="majorHAnsi" w:cs="Arial"/>
          <w:b/>
        </w:rPr>
      </w:pPr>
    </w:p>
    <w:p w:rsidR="003E0375" w:rsidRDefault="003E0375" w:rsidP="0076499E">
      <w:pPr>
        <w:pStyle w:val="NoSpacing"/>
        <w:rPr>
          <w:rFonts w:asciiTheme="majorHAnsi" w:hAnsiTheme="majorHAnsi" w:cs="Arial"/>
          <w:b/>
        </w:rPr>
      </w:pPr>
    </w:p>
    <w:p w:rsidR="00D90F08" w:rsidRDefault="00D90F08" w:rsidP="0076499E">
      <w:pPr>
        <w:pStyle w:val="NoSpacing"/>
        <w:rPr>
          <w:rFonts w:asciiTheme="majorHAnsi" w:hAnsiTheme="majorHAnsi" w:cs="Arial"/>
          <w:b/>
        </w:rPr>
      </w:pPr>
      <w:r w:rsidRPr="00D90F08">
        <w:rPr>
          <w:rFonts w:asciiTheme="majorHAnsi" w:hAnsiTheme="majorHAnsi" w:cs="Arial"/>
          <w:b/>
        </w:rPr>
        <w:t>PROCEDURE:</w:t>
      </w:r>
    </w:p>
    <w:p w:rsidR="00D90F08" w:rsidRDefault="00D90F08" w:rsidP="0076499E">
      <w:pPr>
        <w:pStyle w:val="NoSpacing"/>
        <w:rPr>
          <w:rFonts w:asciiTheme="majorHAnsi" w:hAnsiTheme="majorHAnsi" w:cs="Arial"/>
          <w:b/>
        </w:rPr>
      </w:pPr>
    </w:p>
    <w:p w:rsidR="002A7868" w:rsidRDefault="00D90F08" w:rsidP="008571E4">
      <w:pPr>
        <w:pStyle w:val="NoSpacing"/>
        <w:numPr>
          <w:ilvl w:val="0"/>
          <w:numId w:val="5"/>
        </w:numPr>
        <w:rPr>
          <w:rFonts w:asciiTheme="majorHAnsi" w:hAnsiTheme="majorHAnsi" w:cs="Arial"/>
        </w:rPr>
      </w:pPr>
      <w:r>
        <w:rPr>
          <w:rFonts w:asciiTheme="majorHAnsi" w:hAnsiTheme="majorHAnsi" w:cs="Arial"/>
        </w:rPr>
        <w:t>The re-organization process begins with a communication from the appropri</w:t>
      </w:r>
      <w:r w:rsidR="008571E4">
        <w:rPr>
          <w:rFonts w:asciiTheme="majorHAnsi" w:hAnsiTheme="majorHAnsi" w:cs="Arial"/>
        </w:rPr>
        <w:t xml:space="preserve">ate department Vice President, Dean, or Department head </w:t>
      </w:r>
      <w:r>
        <w:rPr>
          <w:rFonts w:asciiTheme="majorHAnsi" w:hAnsiTheme="majorHAnsi" w:cs="Arial"/>
        </w:rPr>
        <w:t xml:space="preserve">to the Office of Human Resources indicating that a change in the organization is desired. </w:t>
      </w:r>
      <w:r w:rsidR="00AC59CD">
        <w:rPr>
          <w:rFonts w:asciiTheme="majorHAnsi" w:hAnsiTheme="majorHAnsi" w:cs="Arial"/>
        </w:rPr>
        <w:t xml:space="preserve"> </w:t>
      </w:r>
    </w:p>
    <w:p w:rsidR="005F0714" w:rsidRPr="003E0375" w:rsidRDefault="00D90F08" w:rsidP="003E0375">
      <w:pPr>
        <w:pStyle w:val="NoSpacing"/>
        <w:numPr>
          <w:ilvl w:val="0"/>
          <w:numId w:val="5"/>
        </w:numPr>
        <w:rPr>
          <w:rFonts w:asciiTheme="majorHAnsi" w:hAnsiTheme="majorHAnsi" w:cs="Arial"/>
        </w:rPr>
      </w:pPr>
      <w:r>
        <w:rPr>
          <w:rFonts w:asciiTheme="majorHAnsi" w:hAnsiTheme="majorHAnsi" w:cs="Arial"/>
        </w:rPr>
        <w:t xml:space="preserve">A meeting between Human Resources and the Department </w:t>
      </w:r>
      <w:r w:rsidR="00AC59CD">
        <w:rPr>
          <w:rFonts w:asciiTheme="majorHAnsi" w:hAnsiTheme="majorHAnsi" w:cs="Arial"/>
        </w:rPr>
        <w:t xml:space="preserve">representative </w:t>
      </w:r>
      <w:r>
        <w:rPr>
          <w:rFonts w:asciiTheme="majorHAnsi" w:hAnsiTheme="majorHAnsi" w:cs="Arial"/>
        </w:rPr>
        <w:t>is s</w:t>
      </w:r>
      <w:r w:rsidR="002A7868">
        <w:rPr>
          <w:rFonts w:asciiTheme="majorHAnsi" w:hAnsiTheme="majorHAnsi" w:cs="Arial"/>
        </w:rPr>
        <w:t xml:space="preserve">cheduled to </w:t>
      </w:r>
      <w:r w:rsidR="008571E4">
        <w:rPr>
          <w:rFonts w:asciiTheme="majorHAnsi" w:hAnsiTheme="majorHAnsi" w:cs="Arial"/>
        </w:rPr>
        <w:t xml:space="preserve">discuss the </w:t>
      </w:r>
      <w:r w:rsidR="002A7868">
        <w:rPr>
          <w:rFonts w:asciiTheme="majorHAnsi" w:hAnsiTheme="majorHAnsi" w:cs="Arial"/>
        </w:rPr>
        <w:t xml:space="preserve">re-organization.  This will include a discussion of the </w:t>
      </w:r>
      <w:r w:rsidR="008571E4">
        <w:rPr>
          <w:rFonts w:asciiTheme="majorHAnsi" w:hAnsiTheme="majorHAnsi" w:cs="Arial"/>
        </w:rPr>
        <w:t xml:space="preserve">organizational need to be </w:t>
      </w:r>
      <w:r w:rsidR="002A7868">
        <w:rPr>
          <w:rFonts w:asciiTheme="majorHAnsi" w:hAnsiTheme="majorHAnsi" w:cs="Arial"/>
        </w:rPr>
        <w:t>met, reasons for re-organization, positions impacted, strategic initiatives addressed and budgetary impact</w:t>
      </w:r>
      <w:r>
        <w:rPr>
          <w:rFonts w:asciiTheme="majorHAnsi" w:hAnsiTheme="majorHAnsi" w:cs="Arial"/>
        </w:rPr>
        <w:t>.</w:t>
      </w:r>
    </w:p>
    <w:p w:rsidR="00D90F08" w:rsidRDefault="00D90F08" w:rsidP="00D90F08">
      <w:pPr>
        <w:pStyle w:val="NoSpacing"/>
        <w:numPr>
          <w:ilvl w:val="0"/>
          <w:numId w:val="5"/>
        </w:numPr>
        <w:rPr>
          <w:rFonts w:asciiTheme="majorHAnsi" w:hAnsiTheme="majorHAnsi" w:cs="Arial"/>
        </w:rPr>
      </w:pPr>
      <w:r>
        <w:rPr>
          <w:rFonts w:asciiTheme="majorHAnsi" w:hAnsiTheme="majorHAnsi" w:cs="Arial"/>
        </w:rPr>
        <w:t xml:space="preserve">The </w:t>
      </w:r>
      <w:r w:rsidR="002A7868">
        <w:rPr>
          <w:rFonts w:asciiTheme="majorHAnsi" w:hAnsiTheme="majorHAnsi" w:cs="Arial"/>
        </w:rPr>
        <w:t>Department must submit the following documents/information for review in support of the re-organization</w:t>
      </w:r>
      <w:r>
        <w:rPr>
          <w:rFonts w:asciiTheme="majorHAnsi" w:hAnsiTheme="majorHAnsi" w:cs="Arial"/>
        </w:rPr>
        <w:t>:</w:t>
      </w:r>
    </w:p>
    <w:p w:rsidR="004A7818" w:rsidRPr="004A7818" w:rsidRDefault="00D90F08" w:rsidP="004A7818">
      <w:pPr>
        <w:pStyle w:val="NoSpacing"/>
        <w:numPr>
          <w:ilvl w:val="0"/>
          <w:numId w:val="2"/>
        </w:numPr>
        <w:rPr>
          <w:rFonts w:asciiTheme="majorHAnsi" w:hAnsiTheme="majorHAnsi" w:cs="Arial"/>
        </w:rPr>
      </w:pPr>
      <w:r>
        <w:rPr>
          <w:rFonts w:asciiTheme="majorHAnsi" w:hAnsiTheme="majorHAnsi" w:cs="Arial"/>
        </w:rPr>
        <w:t>A Re-organization Request Form</w:t>
      </w:r>
      <w:r w:rsidR="00C909A9">
        <w:rPr>
          <w:rFonts w:asciiTheme="majorHAnsi" w:hAnsiTheme="majorHAnsi" w:cs="Arial"/>
        </w:rPr>
        <w:t xml:space="preserve"> </w:t>
      </w:r>
      <w:r w:rsidR="002A7868">
        <w:rPr>
          <w:rFonts w:asciiTheme="majorHAnsi" w:hAnsiTheme="majorHAnsi" w:cs="Arial"/>
        </w:rPr>
        <w:t xml:space="preserve">signed by the </w:t>
      </w:r>
      <w:r w:rsidR="00C909A9">
        <w:rPr>
          <w:rFonts w:asciiTheme="majorHAnsi" w:hAnsiTheme="majorHAnsi" w:cs="Arial"/>
        </w:rPr>
        <w:t xml:space="preserve">area Cabinet Officer </w:t>
      </w:r>
      <w:r w:rsidR="004A7818">
        <w:rPr>
          <w:rFonts w:asciiTheme="majorHAnsi" w:hAnsiTheme="majorHAnsi" w:cs="Arial"/>
        </w:rPr>
        <w:t>(insert link)</w:t>
      </w:r>
    </w:p>
    <w:p w:rsidR="00C909A9" w:rsidRDefault="00D90F08" w:rsidP="00D90F08">
      <w:pPr>
        <w:pStyle w:val="NoSpacing"/>
        <w:numPr>
          <w:ilvl w:val="0"/>
          <w:numId w:val="2"/>
        </w:numPr>
        <w:rPr>
          <w:rFonts w:asciiTheme="majorHAnsi" w:hAnsiTheme="majorHAnsi" w:cs="Arial"/>
        </w:rPr>
      </w:pPr>
      <w:r>
        <w:rPr>
          <w:rFonts w:asciiTheme="majorHAnsi" w:hAnsiTheme="majorHAnsi" w:cs="Arial"/>
        </w:rPr>
        <w:t>A detailed justificat</w:t>
      </w:r>
      <w:bookmarkStart w:id="0" w:name="_GoBack"/>
      <w:bookmarkEnd w:id="0"/>
      <w:r>
        <w:rPr>
          <w:rFonts w:asciiTheme="majorHAnsi" w:hAnsiTheme="majorHAnsi" w:cs="Arial"/>
        </w:rPr>
        <w:t>ion for the proposed re-organization</w:t>
      </w:r>
      <w:r w:rsidR="00C909A9">
        <w:rPr>
          <w:rFonts w:asciiTheme="majorHAnsi" w:hAnsiTheme="majorHAnsi" w:cs="Arial"/>
        </w:rPr>
        <w:t xml:space="preserve"> including an identification of funding source</w:t>
      </w:r>
    </w:p>
    <w:p w:rsidR="00D90F08" w:rsidRDefault="00C909A9" w:rsidP="00D90F08">
      <w:pPr>
        <w:pStyle w:val="NoSpacing"/>
        <w:numPr>
          <w:ilvl w:val="0"/>
          <w:numId w:val="2"/>
        </w:numPr>
        <w:rPr>
          <w:rFonts w:asciiTheme="majorHAnsi" w:hAnsiTheme="majorHAnsi" w:cs="Arial"/>
        </w:rPr>
      </w:pPr>
      <w:r>
        <w:rPr>
          <w:rFonts w:asciiTheme="majorHAnsi" w:hAnsiTheme="majorHAnsi" w:cs="Arial"/>
        </w:rPr>
        <w:t>An Organization Chart reflecting the current department structure</w:t>
      </w:r>
    </w:p>
    <w:p w:rsidR="00C909A9" w:rsidRDefault="00D90F08" w:rsidP="00D90F08">
      <w:pPr>
        <w:pStyle w:val="NoSpacing"/>
        <w:numPr>
          <w:ilvl w:val="0"/>
          <w:numId w:val="2"/>
        </w:numPr>
        <w:rPr>
          <w:rFonts w:asciiTheme="majorHAnsi" w:hAnsiTheme="majorHAnsi" w:cs="Arial"/>
        </w:rPr>
      </w:pPr>
      <w:r>
        <w:rPr>
          <w:rFonts w:asciiTheme="majorHAnsi" w:hAnsiTheme="majorHAnsi" w:cs="Arial"/>
        </w:rPr>
        <w:t>An Organization Chart reflecting the proposed department structure</w:t>
      </w:r>
    </w:p>
    <w:p w:rsidR="00D90F08" w:rsidRDefault="00C909A9" w:rsidP="00D90F08">
      <w:pPr>
        <w:pStyle w:val="NoSpacing"/>
        <w:numPr>
          <w:ilvl w:val="0"/>
          <w:numId w:val="2"/>
        </w:numPr>
        <w:rPr>
          <w:rFonts w:asciiTheme="majorHAnsi" w:hAnsiTheme="majorHAnsi" w:cs="Arial"/>
        </w:rPr>
      </w:pPr>
      <w:r>
        <w:rPr>
          <w:rFonts w:asciiTheme="majorHAnsi" w:hAnsiTheme="majorHAnsi" w:cs="Arial"/>
        </w:rPr>
        <w:t>Current job descriptions for all employees in the department</w:t>
      </w:r>
    </w:p>
    <w:p w:rsidR="00C909A9" w:rsidRDefault="005F0714" w:rsidP="00D90F08">
      <w:pPr>
        <w:pStyle w:val="NoSpacing"/>
        <w:numPr>
          <w:ilvl w:val="0"/>
          <w:numId w:val="2"/>
        </w:numPr>
        <w:rPr>
          <w:rFonts w:asciiTheme="majorHAnsi" w:hAnsiTheme="majorHAnsi" w:cs="Arial"/>
        </w:rPr>
      </w:pPr>
      <w:r>
        <w:rPr>
          <w:rFonts w:asciiTheme="majorHAnsi" w:hAnsiTheme="majorHAnsi" w:cs="Arial"/>
        </w:rPr>
        <w:t xml:space="preserve">New job descriptions for employees </w:t>
      </w:r>
      <w:r w:rsidR="00C909A9">
        <w:rPr>
          <w:rFonts w:asciiTheme="majorHAnsi" w:hAnsiTheme="majorHAnsi" w:cs="Arial"/>
        </w:rPr>
        <w:t>changing</w:t>
      </w:r>
      <w:r>
        <w:rPr>
          <w:rFonts w:asciiTheme="majorHAnsi" w:hAnsiTheme="majorHAnsi" w:cs="Arial"/>
        </w:rPr>
        <w:t xml:space="preserve"> job responsibilities</w:t>
      </w:r>
      <w:r w:rsidR="00C909A9">
        <w:rPr>
          <w:rFonts w:asciiTheme="majorHAnsi" w:hAnsiTheme="majorHAnsi" w:cs="Arial"/>
        </w:rPr>
        <w:t xml:space="preserve"> under the re-organization</w:t>
      </w:r>
    </w:p>
    <w:p w:rsidR="005F0714" w:rsidRDefault="00C909A9" w:rsidP="00D90F08">
      <w:pPr>
        <w:pStyle w:val="NoSpacing"/>
        <w:numPr>
          <w:ilvl w:val="0"/>
          <w:numId w:val="2"/>
        </w:numPr>
        <w:rPr>
          <w:rFonts w:asciiTheme="majorHAnsi" w:hAnsiTheme="majorHAnsi" w:cs="Arial"/>
        </w:rPr>
      </w:pPr>
      <w:r>
        <w:rPr>
          <w:rFonts w:asciiTheme="majorHAnsi" w:hAnsiTheme="majorHAnsi" w:cs="Arial"/>
        </w:rPr>
        <w:t>Current resum</w:t>
      </w:r>
      <w:r w:rsidR="00672C13">
        <w:rPr>
          <w:rFonts w:asciiTheme="majorHAnsi" w:hAnsiTheme="majorHAnsi" w:cs="Arial"/>
        </w:rPr>
        <w:t>es for all employees recommended for  promotion</w:t>
      </w:r>
      <w:r>
        <w:rPr>
          <w:rFonts w:asciiTheme="majorHAnsi" w:hAnsiTheme="majorHAnsi" w:cs="Arial"/>
        </w:rPr>
        <w:t xml:space="preserve"> as a result of the re</w:t>
      </w:r>
      <w:r w:rsidR="00672C13">
        <w:rPr>
          <w:rFonts w:asciiTheme="majorHAnsi" w:hAnsiTheme="majorHAnsi" w:cs="Arial"/>
        </w:rPr>
        <w:t>-</w:t>
      </w:r>
      <w:r>
        <w:rPr>
          <w:rFonts w:asciiTheme="majorHAnsi" w:hAnsiTheme="majorHAnsi" w:cs="Arial"/>
        </w:rPr>
        <w:t>organization</w:t>
      </w:r>
    </w:p>
    <w:p w:rsidR="005F0714" w:rsidRDefault="005F0714" w:rsidP="00D90F08">
      <w:pPr>
        <w:pStyle w:val="NoSpacing"/>
        <w:numPr>
          <w:ilvl w:val="0"/>
          <w:numId w:val="2"/>
        </w:numPr>
        <w:rPr>
          <w:rFonts w:asciiTheme="majorHAnsi" w:hAnsiTheme="majorHAnsi" w:cs="Arial"/>
        </w:rPr>
      </w:pPr>
      <w:r>
        <w:rPr>
          <w:rFonts w:asciiTheme="majorHAnsi" w:hAnsiTheme="majorHAnsi" w:cs="Arial"/>
        </w:rPr>
        <w:t>Positi</w:t>
      </w:r>
      <w:r w:rsidR="00AC59CD">
        <w:rPr>
          <w:rFonts w:asciiTheme="majorHAnsi" w:hAnsiTheme="majorHAnsi" w:cs="Arial"/>
        </w:rPr>
        <w:t xml:space="preserve">on Request Forms </w:t>
      </w:r>
      <w:r w:rsidR="00C909A9">
        <w:rPr>
          <w:rFonts w:asciiTheme="majorHAnsi" w:hAnsiTheme="majorHAnsi" w:cs="Arial"/>
        </w:rPr>
        <w:t>for all new or upgraded positions</w:t>
      </w:r>
      <w:r w:rsidR="004A7818">
        <w:rPr>
          <w:rFonts w:asciiTheme="majorHAnsi" w:hAnsiTheme="majorHAnsi" w:cs="Arial"/>
        </w:rPr>
        <w:t xml:space="preserve">  (insert link)</w:t>
      </w:r>
      <w:r w:rsidR="00672C13">
        <w:rPr>
          <w:rFonts w:asciiTheme="majorHAnsi" w:hAnsiTheme="majorHAnsi" w:cs="Arial"/>
        </w:rPr>
        <w:t xml:space="preserve"> or a written request for Human Resources to prepare the form(s) </w:t>
      </w:r>
    </w:p>
    <w:p w:rsidR="00A378C5" w:rsidRPr="003E0375" w:rsidRDefault="005F0714" w:rsidP="003E0375">
      <w:pPr>
        <w:pStyle w:val="NoSpacing"/>
        <w:numPr>
          <w:ilvl w:val="0"/>
          <w:numId w:val="2"/>
        </w:numPr>
        <w:rPr>
          <w:rFonts w:asciiTheme="majorHAnsi" w:hAnsiTheme="majorHAnsi" w:cs="Arial"/>
        </w:rPr>
      </w:pPr>
      <w:r>
        <w:rPr>
          <w:rFonts w:asciiTheme="majorHAnsi" w:hAnsiTheme="majorHAnsi" w:cs="Arial"/>
        </w:rPr>
        <w:t>Change of Status Forms</w:t>
      </w:r>
      <w:r w:rsidR="009B1F30">
        <w:rPr>
          <w:rFonts w:asciiTheme="majorHAnsi" w:hAnsiTheme="majorHAnsi" w:cs="Arial"/>
        </w:rPr>
        <w:t xml:space="preserve"> for change</w:t>
      </w:r>
      <w:r w:rsidR="00A378C5">
        <w:rPr>
          <w:rFonts w:asciiTheme="majorHAnsi" w:hAnsiTheme="majorHAnsi" w:cs="Arial"/>
        </w:rPr>
        <w:t>s</w:t>
      </w:r>
      <w:r w:rsidR="009B1F30">
        <w:rPr>
          <w:rFonts w:asciiTheme="majorHAnsi" w:hAnsiTheme="majorHAnsi" w:cs="Arial"/>
        </w:rPr>
        <w:t xml:space="preserve"> in reporting relationships</w:t>
      </w:r>
      <w:r w:rsidR="003E0375">
        <w:rPr>
          <w:rFonts w:asciiTheme="majorHAnsi" w:hAnsiTheme="majorHAnsi" w:cs="Arial"/>
        </w:rPr>
        <w:t xml:space="preserve">   (insert link)</w:t>
      </w:r>
    </w:p>
    <w:p w:rsidR="00A378C5" w:rsidRPr="00F56EC8" w:rsidRDefault="00A378C5" w:rsidP="00A378C5">
      <w:pPr>
        <w:pStyle w:val="NoSpacing"/>
        <w:numPr>
          <w:ilvl w:val="0"/>
          <w:numId w:val="5"/>
        </w:numPr>
        <w:rPr>
          <w:rFonts w:asciiTheme="majorHAnsi" w:hAnsiTheme="majorHAnsi" w:cs="Arial"/>
        </w:rPr>
      </w:pPr>
      <w:r w:rsidRPr="00A378C5">
        <w:rPr>
          <w:rFonts w:asciiTheme="majorHAnsi" w:hAnsiTheme="majorHAnsi" w:cs="Arial"/>
        </w:rPr>
        <w:t xml:space="preserve"> Human Resources </w:t>
      </w:r>
      <w:r w:rsidR="00672C13">
        <w:rPr>
          <w:rFonts w:asciiTheme="majorHAnsi" w:hAnsiTheme="majorHAnsi" w:cs="Arial"/>
        </w:rPr>
        <w:t>will log the receipt of the re-organization r</w:t>
      </w:r>
      <w:r>
        <w:rPr>
          <w:rFonts w:asciiTheme="majorHAnsi" w:hAnsiTheme="majorHAnsi" w:cs="Arial"/>
        </w:rPr>
        <w:t xml:space="preserve">equest </w:t>
      </w:r>
      <w:r w:rsidRPr="00A378C5">
        <w:rPr>
          <w:rFonts w:asciiTheme="majorHAnsi" w:hAnsiTheme="majorHAnsi" w:cs="Arial"/>
        </w:rPr>
        <w:t>upon receipt of all paperwork.</w:t>
      </w:r>
      <w:r>
        <w:rPr>
          <w:rFonts w:asciiTheme="majorHAnsi" w:hAnsiTheme="majorHAnsi" w:cs="Arial"/>
        </w:rPr>
        <w:t xml:space="preserve"> </w:t>
      </w:r>
      <w:r w:rsidR="00672C13">
        <w:rPr>
          <w:rFonts w:asciiTheme="majorHAnsi" w:hAnsiTheme="majorHAnsi" w:cs="Arial"/>
        </w:rPr>
        <w:t>Review of the proposed re-organization</w:t>
      </w:r>
      <w:r w:rsidRPr="00A378C5">
        <w:rPr>
          <w:rFonts w:asciiTheme="majorHAnsi" w:hAnsiTheme="majorHAnsi" w:cs="Arial"/>
        </w:rPr>
        <w:t xml:space="preserve"> will begin when the re-organizat</w:t>
      </w:r>
      <w:r w:rsidR="00F56EC8">
        <w:rPr>
          <w:rFonts w:asciiTheme="majorHAnsi" w:hAnsiTheme="majorHAnsi" w:cs="Arial"/>
        </w:rPr>
        <w:t>ion request package is complete.</w:t>
      </w:r>
    </w:p>
    <w:p w:rsidR="00F56EC8" w:rsidRDefault="005F0714" w:rsidP="00F56EC8">
      <w:pPr>
        <w:pStyle w:val="NoSpacing"/>
        <w:numPr>
          <w:ilvl w:val="0"/>
          <w:numId w:val="5"/>
        </w:numPr>
        <w:rPr>
          <w:rFonts w:asciiTheme="majorHAnsi" w:hAnsiTheme="majorHAnsi" w:cs="Arial"/>
        </w:rPr>
      </w:pPr>
      <w:r w:rsidRPr="00F56EC8">
        <w:rPr>
          <w:rFonts w:asciiTheme="majorHAnsi" w:hAnsiTheme="majorHAnsi" w:cs="Arial"/>
        </w:rPr>
        <w:t>Human Resources will review the submitted documentation for completeness.</w:t>
      </w:r>
      <w:r w:rsidR="00F56EC8">
        <w:rPr>
          <w:rFonts w:asciiTheme="majorHAnsi" w:hAnsiTheme="majorHAnsi" w:cs="Arial"/>
        </w:rPr>
        <w:t xml:space="preserve"> </w:t>
      </w:r>
      <w:r w:rsidR="00FD5272">
        <w:rPr>
          <w:rFonts w:asciiTheme="majorHAnsi" w:hAnsiTheme="majorHAnsi" w:cs="Arial"/>
        </w:rPr>
        <w:t xml:space="preserve"> Re-organization of a department should be tied to organizational need and strategic initiatives.  </w:t>
      </w:r>
      <w:r w:rsidR="00F56EC8">
        <w:rPr>
          <w:rFonts w:asciiTheme="majorHAnsi" w:hAnsiTheme="majorHAnsi" w:cs="Arial"/>
        </w:rPr>
        <w:t>All job descriptions will be reviewed to ensure proper classification</w:t>
      </w:r>
      <w:r w:rsidR="00672C13">
        <w:rPr>
          <w:rFonts w:asciiTheme="majorHAnsi" w:hAnsiTheme="majorHAnsi" w:cs="Arial"/>
        </w:rPr>
        <w:t xml:space="preserve"> and title</w:t>
      </w:r>
      <w:r w:rsidR="00F56EC8">
        <w:rPr>
          <w:rFonts w:asciiTheme="majorHAnsi" w:hAnsiTheme="majorHAnsi" w:cs="Arial"/>
        </w:rPr>
        <w:t xml:space="preserve">.  Requests for changes in compensation will be reviewed against market data, contractual requirements, and internal equity.    </w:t>
      </w:r>
      <w:r w:rsidR="00FD5272">
        <w:rPr>
          <w:rFonts w:asciiTheme="majorHAnsi" w:hAnsiTheme="majorHAnsi" w:cs="Arial"/>
        </w:rPr>
        <w:t>Resumes will be reviewed to ensure that employees recomm</w:t>
      </w:r>
      <w:r w:rsidR="00AC59CD">
        <w:rPr>
          <w:rFonts w:asciiTheme="majorHAnsi" w:hAnsiTheme="majorHAnsi" w:cs="Arial"/>
        </w:rPr>
        <w:t>ended for promotion meet education, skill and experience</w:t>
      </w:r>
      <w:r w:rsidR="00FD5272">
        <w:rPr>
          <w:rFonts w:asciiTheme="majorHAnsi" w:hAnsiTheme="majorHAnsi" w:cs="Arial"/>
        </w:rPr>
        <w:t xml:space="preserve"> requirements for the position.  Organizational structure will be reviewed for efficiencies and appropriatenes</w:t>
      </w:r>
      <w:r w:rsidR="00672C13">
        <w:rPr>
          <w:rFonts w:asciiTheme="majorHAnsi" w:hAnsiTheme="majorHAnsi" w:cs="Arial"/>
        </w:rPr>
        <w:t>s of reporting relationships. .</w:t>
      </w:r>
      <w:r w:rsidR="00FD5272">
        <w:rPr>
          <w:rFonts w:asciiTheme="majorHAnsi" w:hAnsiTheme="majorHAnsi" w:cs="Arial"/>
        </w:rPr>
        <w:t xml:space="preserve"> </w:t>
      </w:r>
    </w:p>
    <w:p w:rsidR="00F56EC8" w:rsidRDefault="00F56EC8" w:rsidP="00F56EC8">
      <w:pPr>
        <w:pStyle w:val="NoSpacing"/>
        <w:numPr>
          <w:ilvl w:val="0"/>
          <w:numId w:val="5"/>
        </w:numPr>
        <w:rPr>
          <w:rFonts w:asciiTheme="majorHAnsi" w:hAnsiTheme="majorHAnsi" w:cs="Arial"/>
        </w:rPr>
      </w:pPr>
      <w:r>
        <w:rPr>
          <w:rFonts w:asciiTheme="majorHAnsi" w:hAnsiTheme="majorHAnsi" w:cs="Arial"/>
        </w:rPr>
        <w:t>Human Resources will prepare a Budgetary Impact Chart to reflect the</w:t>
      </w:r>
      <w:r w:rsidR="00672C13">
        <w:rPr>
          <w:rFonts w:asciiTheme="majorHAnsi" w:hAnsiTheme="majorHAnsi" w:cs="Arial"/>
        </w:rPr>
        <w:t xml:space="preserve"> proposed r</w:t>
      </w:r>
      <w:r>
        <w:rPr>
          <w:rFonts w:asciiTheme="majorHAnsi" w:hAnsiTheme="majorHAnsi" w:cs="Arial"/>
        </w:rPr>
        <w:t>e-organization changes and the financial impact.</w:t>
      </w:r>
    </w:p>
    <w:p w:rsidR="00AC59CD" w:rsidRDefault="00FD5272" w:rsidP="00F56EC8">
      <w:pPr>
        <w:pStyle w:val="NoSpacing"/>
        <w:numPr>
          <w:ilvl w:val="0"/>
          <w:numId w:val="5"/>
        </w:numPr>
        <w:rPr>
          <w:rFonts w:asciiTheme="majorHAnsi" w:hAnsiTheme="majorHAnsi" w:cs="Arial"/>
        </w:rPr>
      </w:pPr>
      <w:r>
        <w:rPr>
          <w:rFonts w:asciiTheme="majorHAnsi" w:hAnsiTheme="majorHAnsi" w:cs="Arial"/>
        </w:rPr>
        <w:t>Upon completion of its review, Hu</w:t>
      </w:r>
      <w:r w:rsidR="00AC59CD">
        <w:rPr>
          <w:rFonts w:asciiTheme="majorHAnsi" w:hAnsiTheme="majorHAnsi" w:cs="Arial"/>
        </w:rPr>
        <w:t xml:space="preserve">man Resources will forward </w:t>
      </w:r>
      <w:r w:rsidR="00672C13">
        <w:rPr>
          <w:rFonts w:asciiTheme="majorHAnsi" w:hAnsiTheme="majorHAnsi" w:cs="Arial"/>
        </w:rPr>
        <w:t>the r</w:t>
      </w:r>
      <w:r>
        <w:rPr>
          <w:rFonts w:asciiTheme="majorHAnsi" w:hAnsiTheme="majorHAnsi" w:cs="Arial"/>
        </w:rPr>
        <w:t>e-organization request to the Position Review Committee for its review.  If approved, the Committee will sign off on the Position R</w:t>
      </w:r>
      <w:r w:rsidR="00AC59CD">
        <w:rPr>
          <w:rFonts w:asciiTheme="majorHAnsi" w:hAnsiTheme="majorHAnsi" w:cs="Arial"/>
        </w:rPr>
        <w:t>equest form(s) and</w:t>
      </w:r>
      <w:r>
        <w:rPr>
          <w:rFonts w:asciiTheme="majorHAnsi" w:hAnsiTheme="majorHAnsi" w:cs="Arial"/>
        </w:rPr>
        <w:t xml:space="preserve"> </w:t>
      </w:r>
      <w:r w:rsidR="00672C13">
        <w:rPr>
          <w:rFonts w:asciiTheme="majorHAnsi" w:hAnsiTheme="majorHAnsi" w:cs="Arial"/>
        </w:rPr>
        <w:t xml:space="preserve">the </w:t>
      </w:r>
      <w:r>
        <w:rPr>
          <w:rFonts w:asciiTheme="majorHAnsi" w:hAnsiTheme="majorHAnsi" w:cs="Arial"/>
        </w:rPr>
        <w:t>Budgetary Impact Form.</w:t>
      </w:r>
    </w:p>
    <w:p w:rsidR="00AC59CD" w:rsidRDefault="00AC59CD" w:rsidP="00F56EC8">
      <w:pPr>
        <w:pStyle w:val="NoSpacing"/>
        <w:numPr>
          <w:ilvl w:val="0"/>
          <w:numId w:val="5"/>
        </w:numPr>
        <w:rPr>
          <w:rFonts w:asciiTheme="majorHAnsi" w:hAnsiTheme="majorHAnsi" w:cs="Arial"/>
        </w:rPr>
      </w:pPr>
      <w:r>
        <w:rPr>
          <w:rFonts w:asciiTheme="majorHAnsi" w:hAnsiTheme="majorHAnsi" w:cs="Arial"/>
        </w:rPr>
        <w:t xml:space="preserve">The Vice President of Human Resources will present the </w:t>
      </w:r>
      <w:r w:rsidR="00672C13">
        <w:rPr>
          <w:rFonts w:asciiTheme="majorHAnsi" w:hAnsiTheme="majorHAnsi" w:cs="Arial"/>
        </w:rPr>
        <w:t>proposed re-organization</w:t>
      </w:r>
      <w:r>
        <w:rPr>
          <w:rFonts w:asciiTheme="majorHAnsi" w:hAnsiTheme="majorHAnsi" w:cs="Arial"/>
        </w:rPr>
        <w:t xml:space="preserve"> to the President for final review and approval.</w:t>
      </w:r>
    </w:p>
    <w:p w:rsidR="00AC59CD" w:rsidRDefault="00AC59CD" w:rsidP="00F56EC8">
      <w:pPr>
        <w:pStyle w:val="NoSpacing"/>
        <w:numPr>
          <w:ilvl w:val="0"/>
          <w:numId w:val="5"/>
        </w:numPr>
        <w:rPr>
          <w:rFonts w:asciiTheme="majorHAnsi" w:hAnsiTheme="majorHAnsi" w:cs="Arial"/>
        </w:rPr>
      </w:pPr>
      <w:r>
        <w:rPr>
          <w:rFonts w:asciiTheme="majorHAnsi" w:hAnsiTheme="majorHAnsi" w:cs="Arial"/>
        </w:rPr>
        <w:t>Human Resources will advise the Vice President, D</w:t>
      </w:r>
      <w:r w:rsidR="00672C13">
        <w:rPr>
          <w:rFonts w:asciiTheme="majorHAnsi" w:hAnsiTheme="majorHAnsi" w:cs="Arial"/>
        </w:rPr>
        <w:t>ean or Director initiating the r</w:t>
      </w:r>
      <w:r>
        <w:rPr>
          <w:rFonts w:asciiTheme="majorHAnsi" w:hAnsiTheme="majorHAnsi" w:cs="Arial"/>
        </w:rPr>
        <w:t>e-organization of the approval or disapproval.</w:t>
      </w:r>
    </w:p>
    <w:p w:rsidR="00AC59CD" w:rsidRDefault="005F0714" w:rsidP="005F0714">
      <w:pPr>
        <w:pStyle w:val="NoSpacing"/>
        <w:numPr>
          <w:ilvl w:val="0"/>
          <w:numId w:val="5"/>
        </w:numPr>
        <w:rPr>
          <w:rFonts w:asciiTheme="majorHAnsi" w:hAnsiTheme="majorHAnsi" w:cs="Arial"/>
        </w:rPr>
      </w:pPr>
      <w:r w:rsidRPr="00AC59CD">
        <w:rPr>
          <w:rFonts w:asciiTheme="majorHAnsi" w:hAnsiTheme="majorHAnsi" w:cs="Arial"/>
        </w:rPr>
        <w:t>Upon the approval of the President, Human Resources will complete all EIS forms, employee letter and notifications, and all other paperwork needed to finalize the re-organization.</w:t>
      </w:r>
      <w:r w:rsidR="00AC59CD">
        <w:rPr>
          <w:rFonts w:asciiTheme="majorHAnsi" w:hAnsiTheme="majorHAnsi" w:cs="Arial"/>
        </w:rPr>
        <w:t xml:space="preserve">  Recruitment will initiate the search for approved positions to be filled.</w:t>
      </w:r>
    </w:p>
    <w:p w:rsidR="005F0714" w:rsidRPr="00AC59CD" w:rsidRDefault="00AC59CD" w:rsidP="005F0714">
      <w:pPr>
        <w:pStyle w:val="NoSpacing"/>
        <w:numPr>
          <w:ilvl w:val="0"/>
          <w:numId w:val="5"/>
        </w:numPr>
        <w:rPr>
          <w:rFonts w:asciiTheme="majorHAnsi" w:hAnsiTheme="majorHAnsi" w:cs="Arial"/>
        </w:rPr>
      </w:pPr>
      <w:r>
        <w:rPr>
          <w:rFonts w:asciiTheme="majorHAnsi" w:hAnsiTheme="majorHAnsi" w:cs="Arial"/>
        </w:rPr>
        <w:t xml:space="preserve">A copy of the </w:t>
      </w:r>
      <w:r w:rsidR="00672C13">
        <w:rPr>
          <w:rFonts w:asciiTheme="majorHAnsi" w:hAnsiTheme="majorHAnsi" w:cs="Arial"/>
        </w:rPr>
        <w:t>r</w:t>
      </w:r>
      <w:r>
        <w:rPr>
          <w:rFonts w:asciiTheme="majorHAnsi" w:hAnsiTheme="majorHAnsi" w:cs="Arial"/>
        </w:rPr>
        <w:t>e-organization documentation will be retained in the office of Human Resources.</w:t>
      </w:r>
    </w:p>
    <w:p w:rsidR="005F0714" w:rsidRDefault="005F0714" w:rsidP="005F0714">
      <w:pPr>
        <w:pStyle w:val="NoSpacing"/>
        <w:rPr>
          <w:rFonts w:asciiTheme="majorHAnsi" w:hAnsiTheme="majorHAnsi" w:cs="Arial"/>
        </w:rPr>
      </w:pPr>
    </w:p>
    <w:p w:rsidR="005F0714" w:rsidRDefault="005F0714" w:rsidP="005F0714">
      <w:pPr>
        <w:pStyle w:val="NoSpacing"/>
        <w:rPr>
          <w:rFonts w:asciiTheme="majorHAnsi" w:hAnsiTheme="majorHAnsi" w:cs="Arial"/>
        </w:rPr>
      </w:pPr>
    </w:p>
    <w:p w:rsidR="005F0714" w:rsidRPr="003E0375" w:rsidRDefault="005F0714" w:rsidP="003E0375">
      <w:pPr>
        <w:pStyle w:val="NoSpacing"/>
        <w:jc w:val="center"/>
        <w:rPr>
          <w:rFonts w:asciiTheme="majorHAnsi" w:hAnsiTheme="majorHAnsi" w:cs="Arial"/>
          <w:b/>
          <w:color w:val="C00000"/>
          <w:sz w:val="20"/>
          <w:szCs w:val="20"/>
        </w:rPr>
      </w:pPr>
      <w:r w:rsidRPr="003E0375">
        <w:rPr>
          <w:rFonts w:asciiTheme="majorHAnsi" w:hAnsiTheme="majorHAnsi" w:cs="Arial"/>
          <w:b/>
          <w:color w:val="C00000"/>
          <w:sz w:val="20"/>
          <w:szCs w:val="20"/>
        </w:rPr>
        <w:t>Any questions concerning this process should be addressed to the Office of Human Resources. All forms related to this process are posted on the Human Resources website under Re-organization.</w:t>
      </w:r>
    </w:p>
    <w:sectPr w:rsidR="005F0714" w:rsidRPr="003E0375" w:rsidSect="008F73D4">
      <w:headerReference w:type="default" r:id="rId9"/>
      <w:footerReference w:type="default" r:id="rId10"/>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1BC5" w:rsidRDefault="008B1BC5" w:rsidP="00766094">
      <w:pPr>
        <w:spacing w:after="0" w:line="240" w:lineRule="auto"/>
      </w:pPr>
      <w:r>
        <w:separator/>
      </w:r>
    </w:p>
  </w:endnote>
  <w:endnote w:type="continuationSeparator" w:id="0">
    <w:p w:rsidR="008B1BC5" w:rsidRDefault="008B1BC5" w:rsidP="007660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5467103"/>
      <w:docPartObj>
        <w:docPartGallery w:val="Page Numbers (Bottom of Page)"/>
        <w:docPartUnique/>
      </w:docPartObj>
    </w:sdtPr>
    <w:sdtEndPr>
      <w:rPr>
        <w:i/>
        <w:color w:val="7F7F7F" w:themeColor="background1" w:themeShade="7F"/>
        <w:spacing w:val="60"/>
        <w:sz w:val="18"/>
        <w:szCs w:val="18"/>
      </w:rPr>
    </w:sdtEndPr>
    <w:sdtContent>
      <w:p w:rsidR="003E0375" w:rsidRPr="003E0375" w:rsidRDefault="008B1BC5">
        <w:pPr>
          <w:pStyle w:val="Footer"/>
          <w:pBdr>
            <w:top w:val="single" w:sz="4" w:space="1" w:color="D9D9D9" w:themeColor="background1" w:themeShade="D9"/>
          </w:pBdr>
          <w:jc w:val="right"/>
          <w:rPr>
            <w:i/>
            <w:color w:val="7F7F7F" w:themeColor="background1" w:themeShade="7F"/>
            <w:spacing w:val="60"/>
            <w:sz w:val="18"/>
            <w:szCs w:val="18"/>
          </w:rPr>
        </w:pPr>
        <w:r w:rsidRPr="003E0375">
          <w:rPr>
            <w:i/>
            <w:sz w:val="18"/>
            <w:szCs w:val="18"/>
          </w:rPr>
          <w:fldChar w:fldCharType="begin"/>
        </w:r>
        <w:r w:rsidRPr="003E0375">
          <w:rPr>
            <w:i/>
            <w:sz w:val="18"/>
            <w:szCs w:val="18"/>
          </w:rPr>
          <w:instrText xml:space="preserve"> PAGE   \* MERGEFORMAT </w:instrText>
        </w:r>
        <w:r w:rsidRPr="003E0375">
          <w:rPr>
            <w:i/>
            <w:sz w:val="18"/>
            <w:szCs w:val="18"/>
          </w:rPr>
          <w:fldChar w:fldCharType="separate"/>
        </w:r>
        <w:r w:rsidR="00C717C6">
          <w:rPr>
            <w:i/>
            <w:noProof/>
            <w:sz w:val="18"/>
            <w:szCs w:val="18"/>
          </w:rPr>
          <w:t>1</w:t>
        </w:r>
        <w:r w:rsidRPr="003E0375">
          <w:rPr>
            <w:i/>
            <w:noProof/>
            <w:sz w:val="18"/>
            <w:szCs w:val="18"/>
          </w:rPr>
          <w:fldChar w:fldCharType="end"/>
        </w:r>
        <w:r w:rsidR="00FD5272" w:rsidRPr="003E0375">
          <w:rPr>
            <w:i/>
            <w:sz w:val="18"/>
            <w:szCs w:val="18"/>
          </w:rPr>
          <w:t xml:space="preserve"> | </w:t>
        </w:r>
        <w:r w:rsidR="00FD5272" w:rsidRPr="003E0375">
          <w:rPr>
            <w:i/>
            <w:color w:val="7F7F7F" w:themeColor="background1" w:themeShade="7F"/>
            <w:spacing w:val="60"/>
            <w:sz w:val="18"/>
            <w:szCs w:val="18"/>
          </w:rPr>
          <w:t>Page</w:t>
        </w:r>
      </w:p>
      <w:p w:rsidR="00FD5272" w:rsidRPr="003E0375" w:rsidRDefault="003E0375" w:rsidP="003E0375">
        <w:pPr>
          <w:pStyle w:val="Footer"/>
          <w:pBdr>
            <w:top w:val="single" w:sz="4" w:space="1" w:color="D9D9D9" w:themeColor="background1" w:themeShade="D9"/>
          </w:pBdr>
          <w:jc w:val="right"/>
          <w:rPr>
            <w:i/>
            <w:color w:val="7F7F7F" w:themeColor="background1" w:themeShade="7F"/>
            <w:spacing w:val="60"/>
            <w:sz w:val="18"/>
            <w:szCs w:val="18"/>
          </w:rPr>
        </w:pPr>
        <w:r w:rsidRPr="003E0375">
          <w:rPr>
            <w:i/>
            <w:color w:val="7F7F7F" w:themeColor="background1" w:themeShade="7F"/>
            <w:spacing w:val="60"/>
            <w:sz w:val="18"/>
            <w:szCs w:val="18"/>
          </w:rPr>
          <w:t>Office of Human Resources</w:t>
        </w:r>
        <w:r>
          <w:rPr>
            <w:i/>
            <w:color w:val="7F7F7F" w:themeColor="background1" w:themeShade="7F"/>
            <w:spacing w:val="60"/>
            <w:sz w:val="18"/>
            <w:szCs w:val="18"/>
          </w:rPr>
          <w:t xml:space="preserve"> 9.2011</w:t>
        </w:r>
      </w:p>
    </w:sdtContent>
  </w:sdt>
  <w:p w:rsidR="00FD5272" w:rsidRDefault="00FD52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1BC5" w:rsidRDefault="008B1BC5" w:rsidP="00766094">
      <w:pPr>
        <w:spacing w:after="0" w:line="240" w:lineRule="auto"/>
      </w:pPr>
      <w:r>
        <w:separator/>
      </w:r>
    </w:p>
  </w:footnote>
  <w:footnote w:type="continuationSeparator" w:id="0">
    <w:p w:rsidR="008B1BC5" w:rsidRDefault="008B1BC5" w:rsidP="007660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0375" w:rsidRDefault="003E0375" w:rsidP="003E0375">
    <w:pPr>
      <w:pStyle w:val="Header"/>
      <w:jc w:val="center"/>
    </w:pPr>
    <w:r w:rsidRPr="00766094">
      <w:rPr>
        <w:rFonts w:ascii="Arial" w:hAnsi="Arial" w:cs="Arial"/>
        <w:noProof/>
        <w:sz w:val="20"/>
        <w:szCs w:val="20"/>
      </w:rPr>
      <w:drawing>
        <wp:inline distT="0" distB="0" distL="0" distR="0" wp14:anchorId="2F99FC87" wp14:editId="41799006">
          <wp:extent cx="1666875" cy="447675"/>
          <wp:effectExtent l="19050" t="0" r="9525" b="0"/>
          <wp:docPr id="1" name="Picture 1" descr="Med%20Hz%20Color%20Logo%20(New%20Logo%20with%20shield)"/>
          <wp:cNvGraphicFramePr/>
          <a:graphic xmlns:a="http://schemas.openxmlformats.org/drawingml/2006/main">
            <a:graphicData uri="http://schemas.openxmlformats.org/drawingml/2006/picture">
              <pic:pic xmlns:pic="http://schemas.openxmlformats.org/drawingml/2006/picture">
                <pic:nvPicPr>
                  <pic:cNvPr id="0" name="Picture 1" descr="Med%20Hz%20Color%20Logo%20(New%20Logo%20with%20shield)"/>
                  <pic:cNvPicPr>
                    <a:picLocks noChangeAspect="1" noChangeArrowheads="1"/>
                  </pic:cNvPicPr>
                </pic:nvPicPr>
                <pic:blipFill>
                  <a:blip r:embed="rId1" cstate="print"/>
                  <a:srcRect/>
                  <a:stretch>
                    <a:fillRect/>
                  </a:stretch>
                </pic:blipFill>
                <pic:spPr bwMode="auto">
                  <a:xfrm>
                    <a:off x="0" y="0"/>
                    <a:ext cx="1666875" cy="44767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D1737"/>
    <w:multiLevelType w:val="hybridMultilevel"/>
    <w:tmpl w:val="970419C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E94497"/>
    <w:multiLevelType w:val="hybridMultilevel"/>
    <w:tmpl w:val="74A079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408087F"/>
    <w:multiLevelType w:val="hybridMultilevel"/>
    <w:tmpl w:val="2950662E"/>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Arial"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Arial"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Arial"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28A90C00"/>
    <w:multiLevelType w:val="hybridMultilevel"/>
    <w:tmpl w:val="FEC6A0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32B3EFF"/>
    <w:multiLevelType w:val="hybridMultilevel"/>
    <w:tmpl w:val="20CEE8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455B0794"/>
    <w:multiLevelType w:val="hybridMultilevel"/>
    <w:tmpl w:val="EAAEB4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20D0F28"/>
    <w:multiLevelType w:val="hybridMultilevel"/>
    <w:tmpl w:val="2E1679B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6B020710"/>
    <w:multiLevelType w:val="hybridMultilevel"/>
    <w:tmpl w:val="3140C72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7"/>
  </w:num>
  <w:num w:numId="4">
    <w:abstractNumId w:val="2"/>
  </w:num>
  <w:num w:numId="5">
    <w:abstractNumId w:val="1"/>
  </w:num>
  <w:num w:numId="6">
    <w:abstractNumId w:val="6"/>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cryptProviderType="rsaFull" w:cryptAlgorithmClass="hash" w:cryptAlgorithmType="typeAny" w:cryptAlgorithmSid="4" w:cryptSpinCount="100000" w:hash="dj3J618QQXa3ALUArmwe+hJvmRI=" w:salt="2uKsx/XUz7Fb0tqspTqjUw=="/>
  <w:defaultTabStop w:val="720"/>
  <w:drawingGridHorizontalSpacing w:val="110"/>
  <w:displayHorizontalDrawingGridEvery w:val="2"/>
  <w:characterSpacingControl w:val="doNotCompress"/>
  <w:hdrShapeDefaults>
    <o:shapedefaults v:ext="edit" spidmax="205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310F"/>
    <w:rsid w:val="000A2BDC"/>
    <w:rsid w:val="002A7868"/>
    <w:rsid w:val="00313AA7"/>
    <w:rsid w:val="00361842"/>
    <w:rsid w:val="003E0375"/>
    <w:rsid w:val="0042482A"/>
    <w:rsid w:val="0042550B"/>
    <w:rsid w:val="004A7818"/>
    <w:rsid w:val="004B310F"/>
    <w:rsid w:val="00532795"/>
    <w:rsid w:val="005337B0"/>
    <w:rsid w:val="00572914"/>
    <w:rsid w:val="005F0714"/>
    <w:rsid w:val="00672C13"/>
    <w:rsid w:val="00700328"/>
    <w:rsid w:val="00743F22"/>
    <w:rsid w:val="0076499E"/>
    <w:rsid w:val="00766094"/>
    <w:rsid w:val="008571E4"/>
    <w:rsid w:val="008B1BC5"/>
    <w:rsid w:val="008F73D4"/>
    <w:rsid w:val="009B1F30"/>
    <w:rsid w:val="009B51A6"/>
    <w:rsid w:val="00A378C5"/>
    <w:rsid w:val="00AC59CD"/>
    <w:rsid w:val="00B05456"/>
    <w:rsid w:val="00BD2140"/>
    <w:rsid w:val="00C717C6"/>
    <w:rsid w:val="00C909A9"/>
    <w:rsid w:val="00CE05EA"/>
    <w:rsid w:val="00CF0BD3"/>
    <w:rsid w:val="00D142FF"/>
    <w:rsid w:val="00D20E08"/>
    <w:rsid w:val="00D61EBF"/>
    <w:rsid w:val="00D73DC8"/>
    <w:rsid w:val="00D90F08"/>
    <w:rsid w:val="00DF6902"/>
    <w:rsid w:val="00E2492F"/>
    <w:rsid w:val="00F56EC8"/>
    <w:rsid w:val="00FD52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6499E"/>
    <w:pPr>
      <w:spacing w:after="0" w:line="240" w:lineRule="auto"/>
    </w:pPr>
  </w:style>
  <w:style w:type="paragraph" w:styleId="BalloonText">
    <w:name w:val="Balloon Text"/>
    <w:basedOn w:val="Normal"/>
    <w:link w:val="BalloonTextChar"/>
    <w:uiPriority w:val="99"/>
    <w:semiHidden/>
    <w:unhideWhenUsed/>
    <w:rsid w:val="007660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6094"/>
    <w:rPr>
      <w:rFonts w:ascii="Tahoma" w:hAnsi="Tahoma" w:cs="Tahoma"/>
      <w:sz w:val="16"/>
      <w:szCs w:val="16"/>
    </w:rPr>
  </w:style>
  <w:style w:type="paragraph" w:styleId="Header">
    <w:name w:val="header"/>
    <w:basedOn w:val="Normal"/>
    <w:link w:val="HeaderChar"/>
    <w:uiPriority w:val="99"/>
    <w:unhideWhenUsed/>
    <w:rsid w:val="007660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6094"/>
  </w:style>
  <w:style w:type="paragraph" w:styleId="Footer">
    <w:name w:val="footer"/>
    <w:basedOn w:val="Normal"/>
    <w:link w:val="FooterChar"/>
    <w:uiPriority w:val="99"/>
    <w:unhideWhenUsed/>
    <w:rsid w:val="007660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6094"/>
  </w:style>
  <w:style w:type="paragraph" w:customStyle="1" w:styleId="B7A3AA4F82F84F2E8D122C3B6DBBE8C9">
    <w:name w:val="B7A3AA4F82F84F2E8D122C3B6DBBE8C9"/>
    <w:rsid w:val="00766094"/>
  </w:style>
  <w:style w:type="paragraph" w:styleId="ListParagraph">
    <w:name w:val="List Paragraph"/>
    <w:basedOn w:val="Normal"/>
    <w:uiPriority w:val="34"/>
    <w:qFormat/>
    <w:rsid w:val="005F071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6499E"/>
    <w:pPr>
      <w:spacing w:after="0" w:line="240" w:lineRule="auto"/>
    </w:pPr>
  </w:style>
  <w:style w:type="paragraph" w:styleId="BalloonText">
    <w:name w:val="Balloon Text"/>
    <w:basedOn w:val="Normal"/>
    <w:link w:val="BalloonTextChar"/>
    <w:uiPriority w:val="99"/>
    <w:semiHidden/>
    <w:unhideWhenUsed/>
    <w:rsid w:val="007660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6094"/>
    <w:rPr>
      <w:rFonts w:ascii="Tahoma" w:hAnsi="Tahoma" w:cs="Tahoma"/>
      <w:sz w:val="16"/>
      <w:szCs w:val="16"/>
    </w:rPr>
  </w:style>
  <w:style w:type="paragraph" w:styleId="Header">
    <w:name w:val="header"/>
    <w:basedOn w:val="Normal"/>
    <w:link w:val="HeaderChar"/>
    <w:uiPriority w:val="99"/>
    <w:unhideWhenUsed/>
    <w:rsid w:val="007660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6094"/>
  </w:style>
  <w:style w:type="paragraph" w:styleId="Footer">
    <w:name w:val="footer"/>
    <w:basedOn w:val="Normal"/>
    <w:link w:val="FooterChar"/>
    <w:uiPriority w:val="99"/>
    <w:unhideWhenUsed/>
    <w:rsid w:val="007660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6094"/>
  </w:style>
  <w:style w:type="paragraph" w:customStyle="1" w:styleId="B7A3AA4F82F84F2E8D122C3B6DBBE8C9">
    <w:name w:val="B7A3AA4F82F84F2E8D122C3B6DBBE8C9"/>
    <w:rsid w:val="00766094"/>
  </w:style>
  <w:style w:type="paragraph" w:styleId="ListParagraph">
    <w:name w:val="List Paragraph"/>
    <w:basedOn w:val="Normal"/>
    <w:uiPriority w:val="34"/>
    <w:qFormat/>
    <w:rsid w:val="005F07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CONFIDENTIAL</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874</Words>
  <Characters>4985</Characters>
  <Application>Microsoft Office Word</Application>
  <DocSecurity>8</DocSecurity>
  <Lines>41</Lines>
  <Paragraphs>11</Paragraphs>
  <ScaleCrop>false</ScaleCrop>
  <HeadingPairs>
    <vt:vector size="2" baseType="variant">
      <vt:variant>
        <vt:lpstr>Title</vt:lpstr>
      </vt:variant>
      <vt:variant>
        <vt:i4>1</vt:i4>
      </vt:variant>
    </vt:vector>
  </HeadingPairs>
  <TitlesOfParts>
    <vt:vector size="1" baseType="lpstr">
      <vt:lpstr>THE OFFICE OF HUMAN RESOURCES</vt:lpstr>
    </vt:vector>
  </TitlesOfParts>
  <Company>The College of New Jersey</Company>
  <LinksUpToDate>false</LinksUpToDate>
  <CharactersWithSpaces>5848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OFFICE OF HUMAN RESOURCES</dc:title>
  <dc:creator>TCNJ</dc:creator>
  <cp:lastModifiedBy>The College of New Jersey</cp:lastModifiedBy>
  <cp:revision>3</cp:revision>
  <cp:lastPrinted>2010-08-26T15:43:00Z</cp:lastPrinted>
  <dcterms:created xsi:type="dcterms:W3CDTF">2011-09-08T11:56:00Z</dcterms:created>
  <dcterms:modified xsi:type="dcterms:W3CDTF">2011-09-08T11:56:00Z</dcterms:modified>
</cp:coreProperties>
</file>